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1F9" w:rsidRPr="003556BB" w:rsidRDefault="00BF71F9" w:rsidP="003556BB">
      <w:pPr>
        <w:spacing w:after="0"/>
        <w:ind w:left="-851" w:right="-926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</w:pPr>
      <w:r w:rsidRPr="003556B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  <w:t>Process for renewing your ACU Membership / Trials registration</w:t>
      </w:r>
    </w:p>
    <w:p w:rsidR="00C13E48" w:rsidRDefault="00C13E48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To renew an ACU membership for 2023 successfully you must have membership of an ACU club for 2023. There are two ways of renewing a club membership:</w:t>
      </w: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 – Your club has set up the Sport80 club web page and Stripe account which has a function to take out club membership. Selecting this function generates a payment screen where you input a card payment and select Join Club. The payment is made directly to the club account and you are taken into the ACU Sport80 website to complete the renewal process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your member profile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As you have paid the fee directly to the club your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club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membership is automatically accepted and updated to 2023</w:t>
      </w: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7977E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2 – You pay you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membership fee to the club by other means, cash, cheque, bank transfer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manually renew your membership through your profile on the Sport80 site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When you have completed the process your membership renewal will have to be approved by a club official after confirming receipt of you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 payment. The request is sent to the official by email so how quickly it is approved depends on when they see the email.</w:t>
      </w: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Whichever of these two methods you use to renew your club membership, the remaining processes for renewing your licence and ACU membership are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same.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Check with your club which method they prefer. Not all clubs have set up the web page for joining so only option 2 is available</w:t>
      </w:r>
    </w:p>
    <w:p w:rsidR="00F32745" w:rsidRPr="00C13E48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F32745" w:rsidRDefault="00BF71F9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example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is a walkthrough of process 2</w:t>
      </w: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using screenshots of the pages you need to complete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F32745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977E6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It is</w:t>
      </w:r>
      <w:r w:rsidR="00BF71F9"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for a trials competitor renew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al only.  If you want to renew both a trials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enduro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licence for example, each have their own record in the ACU Licence category on your profile so I guess you renew both using the same process but I don’t know how the system works for paying the correct amount at final checkout</w:t>
      </w:r>
      <w:r w:rsidR="0063373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On the old system 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enduro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or motocross licence would cover you for trials but on this new one, not sure how it works</w:t>
      </w:r>
      <w:r w:rsidR="0063373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</w:p>
    <w:p w:rsidR="007977E6" w:rsidRDefault="007977E6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Default="00F32745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this example the member renewing has a present licence that is current so their licence status shows as a green CURRENT button. If your licence has lapsed it will show as a red LAPSED button but the process is presumably the same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</w:p>
    <w:p w:rsidR="00506323" w:rsidRDefault="00506323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06323" w:rsidRDefault="00506323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is by no means a comprehensive guide of how the functions work fully, it’s just based on my own renewal and exploring the system using a club members account. It should hopefully be enough to help other members who have not yet got on the system to get signed up for 2023</w:t>
      </w:r>
    </w:p>
    <w:p w:rsidR="00EF56ED" w:rsidRPr="00C13E48" w:rsidRDefault="00EF56ED" w:rsidP="0063373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C0036" w:rsidRDefault="005C0036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Default="00BF71F9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There are 4 categories that need to b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 completed to renew membership:</w:t>
      </w:r>
    </w:p>
    <w:p w:rsidR="003556BB" w:rsidRPr="00C13E48" w:rsidRDefault="003556BB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Pr="00C13E48" w:rsidRDefault="00BF71F9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club membership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CLUB AND TEAM AFFILIATIONS</w:t>
      </w:r>
    </w:p>
    <w:p w:rsidR="00BF71F9" w:rsidRPr="00C13E48" w:rsidRDefault="00BF71F9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medical questionnaire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MEDICAL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DOCUMENTATION</w:t>
      </w:r>
    </w:p>
    <w:p w:rsidR="00C13E48" w:rsidRPr="00C13E48" w:rsidRDefault="00C13E48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licence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ACU COMPETITOR LICENCE</w:t>
      </w:r>
    </w:p>
    <w:p w:rsidR="00C13E48" w:rsidRDefault="00C13E48" w:rsidP="00C13E48">
      <w:pPr>
        <w:pStyle w:val="ListParagraph"/>
        <w:numPr>
          <w:ilvl w:val="0"/>
          <w:numId w:val="1"/>
        </w:num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Renew ACU membership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-  MEMBER DETAILS</w:t>
      </w:r>
    </w:p>
    <w:p w:rsidR="00C13E48" w:rsidRDefault="00C13E48" w:rsidP="00C13E48">
      <w:pPr>
        <w:pStyle w:val="ListParagraph"/>
        <w:spacing w:after="0"/>
        <w:ind w:left="-13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What we term a licence fee is actually a membership fee so you aren’t presented with a payment screen until completing the ACU membership element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Member Details.</w:t>
      </w:r>
    </w:p>
    <w:p w:rsidR="00C13E48" w:rsidRDefault="00EF56ED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There is no validation that forces you to complete all 4 of these categories together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or in any order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It’s possible to just complete the licence category for example. 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is why some members have renewed their licence category, received their 2023 e-licence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by email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not been asked for payment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as the checkout and payment is only available on the ACU membership category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. 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Similarly, if you complete just the ACU Membership category and pay the £20 fee you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probably 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won’t receive your e-licence as you haven’t comp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eted the ACU Competitor Licence category.</w:t>
      </w:r>
      <w:r w:rsidR="00161D6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U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nless all 4 of the above categories are completed,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your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new e-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licence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(if you received one)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will become invalid on 1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</w:t>
      </w:r>
      <w:r w:rsid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 January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Therefore if you have only completed one or two categories you need to</w:t>
      </w:r>
      <w:r w:rsidR="00D7362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also 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complete those not done.</w:t>
      </w:r>
    </w:p>
    <w:p w:rsidR="00F32745" w:rsidRDefault="00F32745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C13E48" w:rsidRDefault="00C13E48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If you have not yet logged onto the new sport80 site and set a new password you will need to do this first. Do this by using your email address that you have </w:t>
      </w:r>
      <w:r w:rsidR="00D7362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always had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registe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red with the ACU (</w:t>
      </w:r>
      <w:proofErr w:type="spellStart"/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ie</w:t>
      </w:r>
      <w:proofErr w:type="spellEnd"/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the one they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have sent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emails to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 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if in any doubt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)</w:t>
      </w:r>
      <w:r w:rsidR="00526EFA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 If you have already set your password just log in</w:t>
      </w:r>
    </w:p>
    <w:p w:rsidR="00F32745" w:rsidRPr="00DA0652" w:rsidRDefault="00F32745" w:rsidP="00DA0652">
      <w:pPr>
        <w:spacing w:after="0"/>
        <w:ind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Pr="00C13E48" w:rsidRDefault="00526EFA" w:rsidP="00C13E48">
      <w:pPr>
        <w:pStyle w:val="ListParagraph"/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Access sport80 using this link  </w:t>
      </w:r>
      <w:hyperlink r:id="rId7" w:history="1">
        <w:r w:rsidRPr="00526EF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Sport80</w:t>
        </w:r>
      </w:hyperlink>
      <w:r w:rsidR="0018356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(not sure how reliable this link is so if you don’t already have it just google ACU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sport80</w:t>
      </w:r>
      <w:r w:rsidR="0018356B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you should get the new login page)</w:t>
      </w:r>
    </w:p>
    <w:p w:rsidR="00F32745" w:rsidRPr="00C13E48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Sport80 uses your email address as your user ID, not member number like the old system. To set a password enter your email address and then select Forgot Password – you will receive an email to set your password, when done, log in using your email as the user ID</w:t>
      </w:r>
    </w:p>
    <w:p w:rsidR="00526EFA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F32745" w:rsidRDefault="00F32745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F71F9" w:rsidRPr="00C13E48" w:rsidRDefault="00526EFA" w:rsidP="00BF71F9">
      <w:pPr>
        <w:spacing w:after="0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When you have logged on it will open the following </w:t>
      </w:r>
      <w:r w:rsidR="00F3274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screen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Fig 1.  J</w:t>
      </w:r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ust answer the privacy and </w:t>
      </w:r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T&amp;</w:t>
      </w:r>
      <w:proofErr w:type="gramStart"/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C </w:t>
      </w:r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questions</w:t>
      </w:r>
      <w:proofErr w:type="gramEnd"/>
      <w:r w:rsidRPr="00BF71F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you will be taken </w:t>
      </w:r>
      <w:r w:rsidRPr="00C13E4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into your member profile page</w:t>
      </w:r>
      <w:r w:rsidR="00100B95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Fi</w:t>
      </w:r>
      <w:r w:rsidR="0081080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 2</w:t>
      </w:r>
    </w:p>
    <w:p w:rsidR="00BF71F9" w:rsidRDefault="00BF71F9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526EFA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</w:t>
      </w:r>
    </w:p>
    <w:p w:rsidR="00526EFA" w:rsidRPr="00C13E48" w:rsidRDefault="00526EFA" w:rsidP="00BF71F9">
      <w:pPr>
        <w:spacing w:after="0" w:line="240" w:lineRule="auto"/>
        <w:ind w:left="-851" w:right="-926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D76AF" w:rsidRDefault="00526EFA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780092" wp14:editId="0B059070">
            <wp:extent cx="8863330" cy="484441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F32745" w:rsidRDefault="00F32745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</w:t>
      </w: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A4937F9" wp14:editId="69E7FF64">
            <wp:extent cx="8863330" cy="403131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1116" cy="40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81080D" w:rsidRDefault="0081080D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Fig 2 click VIEW PROFILE or click on </w:t>
      </w:r>
      <w:r w:rsidR="00100B95">
        <w:rPr>
          <w:rFonts w:ascii="Times New Roman" w:hAnsi="Times New Roman" w:cs="Times New Roman"/>
          <w:sz w:val="24"/>
          <w:szCs w:val="24"/>
        </w:rPr>
        <w:t xml:space="preserve">the box with </w:t>
      </w:r>
      <w:r>
        <w:rPr>
          <w:rFonts w:ascii="Times New Roman" w:hAnsi="Times New Roman" w:cs="Times New Roman"/>
          <w:sz w:val="24"/>
          <w:szCs w:val="24"/>
        </w:rPr>
        <w:t xml:space="preserve">your profile image </w:t>
      </w:r>
      <w:r w:rsidR="003D492C">
        <w:rPr>
          <w:rFonts w:ascii="Times New Roman" w:hAnsi="Times New Roman" w:cs="Times New Roman"/>
          <w:sz w:val="24"/>
          <w:szCs w:val="24"/>
        </w:rPr>
        <w:t>(blacked out here) in order to produce your profile menu Fig 3</w:t>
      </w: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BF71F9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</w:t>
      </w: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E54F19" wp14:editId="0EE78DEF">
            <wp:extent cx="1879574" cy="4856867"/>
            <wp:effectExtent l="0" t="0" r="6985" b="127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232" cy="4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Default="003D492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3D492C" w:rsidRPr="00100B95" w:rsidRDefault="003D492C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t>RENEW CLUB MEMBERSHIP</w:t>
      </w:r>
    </w:p>
    <w:p w:rsidR="003D492C" w:rsidRPr="003D492C" w:rsidRDefault="003D492C" w:rsidP="003D492C">
      <w:pPr>
        <w:spacing w:after="0"/>
        <w:ind w:left="-851" w:right="-926"/>
        <w:rPr>
          <w:rFonts w:ascii="Times New Roman" w:hAnsi="Times New Roman" w:cs="Times New Roman"/>
          <w:b/>
          <w:sz w:val="24"/>
          <w:szCs w:val="24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3D492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To renew club membership click on club and team affiliations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in Fig 3 which will produce the club membership renewal page Fig 4</w:t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4</w:t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43F8206" wp14:editId="14750292">
            <wp:extent cx="8277308" cy="3842146"/>
            <wp:effectExtent l="0" t="0" r="0" b="635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0498" cy="38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2C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3D492C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 xml:space="preserve">In Fig 4 </w:t>
      </w:r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Disregard the information about ACU club finder as that is only appropriate if you are renewing via a sport80 club webpage that your club has set up and paying directly into the club stripe account. This process is using the Approval </w:t>
      </w:r>
      <w:proofErr w:type="gramStart"/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Required</w:t>
      </w:r>
      <w:proofErr w:type="gramEnd"/>
      <w:r w:rsid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method.</w:t>
      </w:r>
    </w:p>
    <w:p w:rsidR="003D492C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</w:t>
      </w:r>
      <w:r w:rsidR="003D492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lect the green CURRENT button (click or double click) to start the renewal process. This will produce a series of screens in which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select various options starting with Fig 5</w:t>
      </w:r>
    </w:p>
    <w:p w:rsidR="00711A89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5</w:t>
      </w:r>
    </w:p>
    <w:p w:rsidR="00711A89" w:rsidRPr="003D492C" w:rsidRDefault="00711A89" w:rsidP="003D492C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3D492C" w:rsidRDefault="00711A89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ED63CA" wp14:editId="04A63FCA">
            <wp:extent cx="8863330" cy="4493895"/>
            <wp:effectExtent l="0" t="0" r="0" b="190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A89" w:rsidRDefault="00711A89" w:rsidP="00711A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The top half of Fig 5 shows your present membership and status. The Affiliation Type should default to Club Membership – Approval. The bottom half shows the date you will be renewing to.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Select NEXT for the next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screen  Fig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6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6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3716910" wp14:editId="737B674F">
            <wp:extent cx="8863330" cy="2954655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screen will (I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assume) default to your current club which 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should be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your primary club.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Tick the box to confirm.</w:t>
      </w:r>
    </w:p>
    <w:p w:rsidR="00711A89" w:rsidRP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This is the club that membership will be renewed to, so make sure it is the club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pay the membership</w:t>
      </w: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fee to</w:t>
      </w:r>
      <w:r w:rsid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if more than one club is shown.</w:t>
      </w: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711A89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Don't add another club at this stage as it might just complicate things……. You can change the primary, just don't add another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Select NEXT for the next page which is Fig 7</w:t>
      </w: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7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3D042A" wp14:editId="07F4CA8B">
            <wp:extent cx="8863330" cy="2135505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Pr="00711A89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In Fig 7 check the YES box and then select the RENEW button to complete the process for club membership renewal</w:t>
      </w:r>
    </w:p>
    <w:p w:rsidR="00711A89" w:rsidRDefault="00711A89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You will now get this message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8.  Your</w:t>
      </w: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club will approve the membership when they have payment 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8</w:t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421292" wp14:editId="4671C548">
            <wp:extent cx="7323151" cy="1828427"/>
            <wp:effectExtent l="0" t="0" r="0" b="635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9412" cy="184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Until approved your club membership status will show as pending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as shown below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and expiry will still be 2022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9</w:t>
      </w:r>
    </w:p>
    <w:p w:rsidR="00501A02" w:rsidRPr="00926CE7" w:rsidRDefault="00501A02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926CE7" w:rsidRDefault="00926CE7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926CE7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Once approved your club membership status will return to current</w:t>
      </w:r>
      <w:r w:rsidR="00A5167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(regardless of the wording in Fig 8)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and expiry will be 2023. 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You won’t receive notification when done, it is a club official who does the approval and they will only see the request when they check their email, </w:t>
      </w:r>
      <w:r w:rsidR="005C0036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 maybe sa</w:t>
      </w:r>
      <w:r w:rsidR="00501A0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me or the following day.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9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1224BAE" wp14:editId="62DBEEE5">
            <wp:extent cx="8515847" cy="4120650"/>
            <wp:effectExtent l="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20292" cy="412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100B95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That completes club membership renewal, next renewal is medical documentation</w:t>
      </w:r>
    </w:p>
    <w:p w:rsidR="00A5167D" w:rsidRPr="00100B95" w:rsidRDefault="00A5167D" w:rsidP="00100B9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</w:pPr>
      <w:r w:rsidRPr="00100B9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GB"/>
        </w:rPr>
        <w:lastRenderedPageBreak/>
        <w:t>RENEW MEDICAL DOCUMENTATION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From your profile menu (Fig 3) select Medical Documentation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This generates the following screen Fig 10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10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77D3B58" wp14:editId="7C3B2A78">
            <wp:extent cx="8863330" cy="3373755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Don’t download either of the documents </w:t>
      </w:r>
      <w:r w:rsidR="00DA065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as they don’t apply to trials registration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, just complete the on screen questionnaire 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 follows.  Click on the green CURRENT button which generates the 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three screens requiring completion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11</w:t>
      </w:r>
      <w:r w:rsidR="0092457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12 and 13</w:t>
      </w: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A5167D" w:rsidRPr="00926CE7" w:rsidRDefault="00A5167D" w:rsidP="00926CE7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Fig 11</w:t>
      </w:r>
    </w:p>
    <w:p w:rsidR="00926CE7" w:rsidRPr="00711A89" w:rsidRDefault="00926CE7" w:rsidP="00711A8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11A89" w:rsidRDefault="00A5167D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B631D5A" wp14:editId="5BD9C624">
            <wp:extent cx="8146788" cy="4068141"/>
            <wp:effectExtent l="0" t="0" r="6985" b="889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56016" cy="40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12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A83216A" wp14:editId="63C7EAEA">
            <wp:extent cx="8863330" cy="4248150"/>
            <wp:effectExtent l="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924570">
      <w:pPr>
        <w:spacing w:after="0"/>
        <w:ind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501A02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13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95209C" wp14:editId="5BCB82E8">
            <wp:extent cx="10263841" cy="3148716"/>
            <wp:effectExtent l="0" t="0" r="444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28446" cy="31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501A02" w:rsidP="00924570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 13</w:t>
      </w:r>
      <w:r w:rsidR="00924570">
        <w:rPr>
          <w:rFonts w:ascii="Times New Roman" w:hAnsi="Times New Roman" w:cs="Times New Roman"/>
          <w:sz w:val="24"/>
          <w:szCs w:val="24"/>
        </w:rPr>
        <w:t xml:space="preserve"> click RENEW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will now see the following message Fig 1</w:t>
      </w:r>
      <w:r w:rsidR="00501A0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advising your request requires ACU approval. Until this is received the status of your Medical Documentation will remain at PENDING APPROVAL</w:t>
      </w:r>
      <w:r w:rsidR="00501A02">
        <w:rPr>
          <w:rFonts w:ascii="Times New Roman" w:hAnsi="Times New Roman" w:cs="Times New Roman"/>
          <w:sz w:val="24"/>
          <w:szCs w:val="24"/>
        </w:rPr>
        <w:t>. This may take days</w:t>
      </w:r>
      <w:r w:rsidR="00EF56ED">
        <w:rPr>
          <w:rFonts w:ascii="Times New Roman" w:hAnsi="Times New Roman" w:cs="Times New Roman"/>
          <w:sz w:val="24"/>
          <w:szCs w:val="24"/>
        </w:rPr>
        <w:t>. Once approved it will return to CURRENT with 2023 expiry.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</w:t>
      </w:r>
      <w:r w:rsidR="00501A02">
        <w:rPr>
          <w:rFonts w:ascii="Times New Roman" w:hAnsi="Times New Roman" w:cs="Times New Roman"/>
          <w:sz w:val="24"/>
          <w:szCs w:val="24"/>
        </w:rPr>
        <w:t>4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3F06FB9" wp14:editId="2758830E">
            <wp:extent cx="6891611" cy="1836751"/>
            <wp:effectExtent l="0" t="0" r="508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0769" cy="190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next process is licence renewal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Pr="00100B95" w:rsidRDefault="00924570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lastRenderedPageBreak/>
        <w:t>RENEW ACU COMPETITOR LICENCE</w:t>
      </w: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924570" w:rsidRDefault="00924570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your profile menu </w:t>
      </w:r>
      <w:r w:rsidR="00DC415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Fi</w:t>
      </w:r>
      <w:r w:rsidR="00DC4152">
        <w:rPr>
          <w:rFonts w:ascii="Times New Roman" w:hAnsi="Times New Roman" w:cs="Times New Roman"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3)</w:t>
      </w:r>
      <w:r w:rsidR="00DC4152">
        <w:rPr>
          <w:rFonts w:ascii="Times New Roman" w:hAnsi="Times New Roman" w:cs="Times New Roman"/>
          <w:sz w:val="24"/>
          <w:szCs w:val="24"/>
        </w:rPr>
        <w:t xml:space="preserve"> select ACU Competitor Licence which will produce the following screen Fig 1</w:t>
      </w:r>
      <w:r w:rsidR="00501A02">
        <w:rPr>
          <w:rFonts w:ascii="Times New Roman" w:hAnsi="Times New Roman" w:cs="Times New Roman"/>
          <w:sz w:val="24"/>
          <w:szCs w:val="24"/>
        </w:rPr>
        <w:t>5</w:t>
      </w:r>
      <w:r w:rsidR="00DC4152">
        <w:rPr>
          <w:rFonts w:ascii="Times New Roman" w:hAnsi="Times New Roman" w:cs="Times New Roman"/>
          <w:sz w:val="24"/>
          <w:szCs w:val="24"/>
        </w:rPr>
        <w:t xml:space="preserve">.  The example shows multiple licences but </w:t>
      </w:r>
      <w:r w:rsidR="00501A02">
        <w:rPr>
          <w:rFonts w:ascii="Times New Roman" w:hAnsi="Times New Roman" w:cs="Times New Roman"/>
          <w:sz w:val="24"/>
          <w:szCs w:val="24"/>
        </w:rPr>
        <w:t>we are</w:t>
      </w:r>
      <w:r w:rsidR="00DC4152">
        <w:rPr>
          <w:rFonts w:ascii="Times New Roman" w:hAnsi="Times New Roman" w:cs="Times New Roman"/>
          <w:sz w:val="24"/>
          <w:szCs w:val="24"/>
        </w:rPr>
        <w:t xml:space="preserve"> only dealing with Trials. To renew multiple disciplines, the process is not clear so hopefully some instruction will be forthcoming from the ACU soon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</w:t>
      </w:r>
      <w:r w:rsidR="00501A02">
        <w:rPr>
          <w:rFonts w:ascii="Times New Roman" w:hAnsi="Times New Roman" w:cs="Times New Roman"/>
          <w:sz w:val="24"/>
          <w:szCs w:val="24"/>
        </w:rPr>
        <w:t>5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AB1D775" wp14:editId="77C668AE">
            <wp:extent cx="8863330" cy="3699510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CURRENT in order to start the renewal process. You will see th</w:t>
      </w:r>
      <w:r w:rsidR="00501A02">
        <w:rPr>
          <w:rFonts w:ascii="Times New Roman" w:hAnsi="Times New Roman" w:cs="Times New Roman"/>
          <w:sz w:val="24"/>
          <w:szCs w:val="24"/>
        </w:rPr>
        <w:t>e following</w:t>
      </w:r>
      <w:r>
        <w:rPr>
          <w:rFonts w:ascii="Times New Roman" w:hAnsi="Times New Roman" w:cs="Times New Roman"/>
          <w:sz w:val="24"/>
          <w:szCs w:val="24"/>
        </w:rPr>
        <w:t xml:space="preserve"> screen Fig 1</w:t>
      </w:r>
      <w:r w:rsidR="00501A02">
        <w:rPr>
          <w:rFonts w:ascii="Times New Roman" w:hAnsi="Times New Roman" w:cs="Times New Roman"/>
          <w:sz w:val="24"/>
          <w:szCs w:val="24"/>
        </w:rPr>
        <w:t>6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501A0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16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9353A6" wp14:editId="64F55275">
            <wp:extent cx="8863330" cy="3724910"/>
            <wp:effectExtent l="0" t="0" r="0" b="8890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the category is Trials Registration and select NEXT which will generate the declaration and renewal screen Fig 1</w:t>
      </w:r>
      <w:r w:rsidR="00501A02">
        <w:rPr>
          <w:rFonts w:ascii="Times New Roman" w:hAnsi="Times New Roman" w:cs="Times New Roman"/>
          <w:sz w:val="24"/>
          <w:szCs w:val="24"/>
        </w:rPr>
        <w:t>7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501A0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 17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2B99C94" wp14:editId="628B2B83">
            <wp:extent cx="8863330" cy="3275965"/>
            <wp:effectExtent l="0" t="0" r="0" b="635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Select RENEW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computer froze temporarily at this point so I lost</w:t>
      </w:r>
      <w:r w:rsidR="00501A02">
        <w:rPr>
          <w:rFonts w:ascii="Times New Roman" w:hAnsi="Times New Roman" w:cs="Times New Roman"/>
          <w:sz w:val="24"/>
          <w:szCs w:val="24"/>
        </w:rPr>
        <w:t xml:space="preserve"> the next</w:t>
      </w:r>
      <w:r>
        <w:rPr>
          <w:rFonts w:ascii="Times New Roman" w:hAnsi="Times New Roman" w:cs="Times New Roman"/>
          <w:sz w:val="24"/>
          <w:szCs w:val="24"/>
        </w:rPr>
        <w:t xml:space="preserve"> screenshot, so going from memory</w:t>
      </w: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should now see a message (no screenshot of this) asking you to either ADD MEDICAL DOCUMENT (already done) or ADD MEMBERSHIP. The membership relates to ACU membership, not club membership which has </w:t>
      </w:r>
      <w:r w:rsidR="00EF56ED">
        <w:rPr>
          <w:rFonts w:ascii="Times New Roman" w:hAnsi="Times New Roman" w:cs="Times New Roman"/>
          <w:sz w:val="24"/>
          <w:szCs w:val="24"/>
        </w:rPr>
        <w:t xml:space="preserve">already </w:t>
      </w:r>
      <w:r>
        <w:rPr>
          <w:rFonts w:ascii="Times New Roman" w:hAnsi="Times New Roman" w:cs="Times New Roman"/>
          <w:sz w:val="24"/>
          <w:szCs w:val="24"/>
        </w:rPr>
        <w:t>been done in the first of these processes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ADD </w:t>
      </w:r>
      <w:proofErr w:type="gramStart"/>
      <w:r>
        <w:rPr>
          <w:rFonts w:ascii="Times New Roman" w:hAnsi="Times New Roman" w:cs="Times New Roman"/>
          <w:sz w:val="24"/>
          <w:szCs w:val="24"/>
        </w:rPr>
        <w:t>M</w:t>
      </w:r>
      <w:r w:rsidR="00782E0C">
        <w:rPr>
          <w:rFonts w:ascii="Times New Roman" w:hAnsi="Times New Roman" w:cs="Times New Roman"/>
          <w:sz w:val="24"/>
          <w:szCs w:val="24"/>
        </w:rPr>
        <w:t>EMBERSHIP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if you don’t see this option just choose Member Details from the profile menu (Fig 3) which will take you to the same screen which is Member Details Fig 1</w:t>
      </w:r>
      <w:r w:rsidR="00782E0C">
        <w:rPr>
          <w:rFonts w:ascii="Times New Roman" w:hAnsi="Times New Roman" w:cs="Times New Roman"/>
          <w:sz w:val="24"/>
          <w:szCs w:val="24"/>
        </w:rPr>
        <w:t>8</w:t>
      </w:r>
    </w:p>
    <w:p w:rsidR="00B34F38" w:rsidRPr="00100B95" w:rsidRDefault="00B34F38" w:rsidP="00100B95">
      <w:pPr>
        <w:spacing w:after="0"/>
        <w:ind w:left="-851" w:right="-9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0B95">
        <w:rPr>
          <w:rFonts w:ascii="Times New Roman" w:hAnsi="Times New Roman" w:cs="Times New Roman"/>
          <w:b/>
          <w:sz w:val="32"/>
          <w:szCs w:val="32"/>
        </w:rPr>
        <w:lastRenderedPageBreak/>
        <w:t>RENEW ACU MEMBERSHIP</w:t>
      </w: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18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5F1E61" wp14:editId="02354BCD">
            <wp:extent cx="8863330" cy="2059940"/>
            <wp:effectExtent l="0" t="0" r="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shows your present ACU membership as current.  Click on the CURRENT button to begin the renewal process and you will see the following screen Fig </w:t>
      </w:r>
      <w:r w:rsidR="00782E0C">
        <w:rPr>
          <w:rFonts w:ascii="Times New Roman" w:hAnsi="Times New Roman" w:cs="Times New Roman"/>
          <w:sz w:val="24"/>
          <w:szCs w:val="24"/>
        </w:rPr>
        <w:t>19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19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2F8343" wp14:editId="1B66C3B4">
            <wp:extent cx="8863330" cy="3868420"/>
            <wp:effectExtent l="0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here, select the membership type as Trials Competitor</w:t>
      </w: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117CAA" w:rsidRDefault="00117CAA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If you select Auto Renewal I guess it works the same way as other online auto renewals</w:t>
      </w:r>
      <w:r w:rsidR="00DA0652">
        <w:rPr>
          <w:rFonts w:ascii="Times New Roman" w:hAnsi="Times New Roman" w:cs="Times New Roman"/>
          <w:sz w:val="24"/>
          <w:szCs w:val="24"/>
        </w:rPr>
        <w:t>, you won’t get debited until 31/12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DA0652">
        <w:rPr>
          <w:rFonts w:ascii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hAnsi="Times New Roman" w:cs="Times New Roman"/>
          <w:sz w:val="24"/>
          <w:szCs w:val="24"/>
        </w:rPr>
        <w:t xml:space="preserve"> will automatically renew and take </w:t>
      </w:r>
      <w:r w:rsidR="006D3E2F">
        <w:rPr>
          <w:rFonts w:ascii="Times New Roman" w:hAnsi="Times New Roman" w:cs="Times New Roman"/>
          <w:sz w:val="24"/>
          <w:szCs w:val="24"/>
        </w:rPr>
        <w:t xml:space="preserve">the ACU membership </w:t>
      </w:r>
      <w:r>
        <w:rPr>
          <w:rFonts w:ascii="Times New Roman" w:hAnsi="Times New Roman" w:cs="Times New Roman"/>
          <w:sz w:val="24"/>
          <w:szCs w:val="24"/>
        </w:rPr>
        <w:t>payment</w:t>
      </w:r>
      <w:r w:rsidR="006D3E2F">
        <w:rPr>
          <w:rFonts w:ascii="Times New Roman" w:hAnsi="Times New Roman" w:cs="Times New Roman"/>
          <w:sz w:val="24"/>
          <w:szCs w:val="24"/>
        </w:rPr>
        <w:t xml:space="preserve"> the following year, but </w:t>
      </w:r>
      <w:r w:rsidR="00782E0C">
        <w:rPr>
          <w:rFonts w:ascii="Times New Roman" w:hAnsi="Times New Roman" w:cs="Times New Roman"/>
          <w:sz w:val="24"/>
          <w:szCs w:val="24"/>
        </w:rPr>
        <w:t>whether it automatically completes the processes above that you have just done manually I don’t know. For simplicity I used</w:t>
      </w:r>
      <w:r w:rsidR="006D3E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3E2F">
        <w:rPr>
          <w:rFonts w:ascii="Times New Roman" w:hAnsi="Times New Roman" w:cs="Times New Roman"/>
          <w:sz w:val="24"/>
          <w:szCs w:val="24"/>
        </w:rPr>
        <w:t>one time</w:t>
      </w:r>
      <w:proofErr w:type="spellEnd"/>
      <w:r w:rsidR="006D3E2F">
        <w:rPr>
          <w:rFonts w:ascii="Times New Roman" w:hAnsi="Times New Roman" w:cs="Times New Roman"/>
          <w:sz w:val="24"/>
          <w:szCs w:val="24"/>
        </w:rPr>
        <w:t xml:space="preserve"> payment</w:t>
      </w:r>
      <w:r w:rsidR="00782E0C">
        <w:rPr>
          <w:rFonts w:ascii="Times New Roman" w:hAnsi="Times New Roman" w:cs="Times New Roman"/>
          <w:sz w:val="24"/>
          <w:szCs w:val="24"/>
        </w:rPr>
        <w:t xml:space="preserve"> as manually going through these screens doesn’t take very long.</w:t>
      </w:r>
      <w:r w:rsidR="00DA0652">
        <w:rPr>
          <w:rFonts w:ascii="Times New Roman" w:hAnsi="Times New Roman" w:cs="Times New Roman"/>
          <w:sz w:val="24"/>
          <w:szCs w:val="24"/>
        </w:rPr>
        <w:t xml:space="preserve"> </w:t>
      </w:r>
      <w:r w:rsidR="00131044">
        <w:rPr>
          <w:rFonts w:ascii="Times New Roman" w:hAnsi="Times New Roman" w:cs="Times New Roman"/>
          <w:sz w:val="24"/>
          <w:szCs w:val="24"/>
        </w:rPr>
        <w:t>Y</w:t>
      </w:r>
      <w:r w:rsidR="00DA0652">
        <w:rPr>
          <w:rFonts w:ascii="Times New Roman" w:hAnsi="Times New Roman" w:cs="Times New Roman"/>
          <w:sz w:val="24"/>
          <w:szCs w:val="24"/>
        </w:rPr>
        <w:t>ou will be debited immedia</w:t>
      </w:r>
      <w:r w:rsidR="00131044">
        <w:rPr>
          <w:rFonts w:ascii="Times New Roman" w:hAnsi="Times New Roman" w:cs="Times New Roman"/>
          <w:sz w:val="24"/>
          <w:szCs w:val="24"/>
        </w:rPr>
        <w:t>tely using this option.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Once this screen is completed you will see the Decla</w:t>
      </w:r>
      <w:r w:rsidR="00782E0C">
        <w:rPr>
          <w:rFonts w:ascii="Times New Roman" w:hAnsi="Times New Roman" w:cs="Times New Roman"/>
          <w:sz w:val="24"/>
          <w:szCs w:val="24"/>
        </w:rPr>
        <w:t>ration and Renewal screen Fig 20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782E0C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20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D68515" wp14:editId="6B50C573">
            <wp:extent cx="8863330" cy="2128520"/>
            <wp:effectExtent l="0" t="0" r="0" b="508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here select the RENEW AND CHECKOUT option which will renew your membership status and take you to the payment checkout. I can’t add any further screenshots but you may be given the option to either ADD MEMBERSHIP (ignore, already done</w:t>
      </w:r>
      <w:proofErr w:type="gramStart"/>
      <w:r>
        <w:rPr>
          <w:rFonts w:ascii="Times New Roman" w:hAnsi="Times New Roman" w:cs="Times New Roman"/>
          <w:sz w:val="24"/>
          <w:szCs w:val="24"/>
        </w:rPr>
        <w:t>)  ADD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LICENCE (ignore, already done) or PAY/CHECKOUT (not sure of exact wording as this was someone else’s account so I couldn’t follow this option to checkout)</w:t>
      </w: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6D3E2F" w:rsidRDefault="006D3E2F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However, the option is there to take you to checkout where you can pay the membership fee</w:t>
      </w:r>
      <w:r w:rsidR="00B34F38">
        <w:rPr>
          <w:rFonts w:ascii="Times New Roman" w:hAnsi="Times New Roman" w:cs="Times New Roman"/>
          <w:sz w:val="24"/>
          <w:szCs w:val="24"/>
        </w:rPr>
        <w:t xml:space="preserve"> to complete the process.</w:t>
      </w: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p w:rsidR="00B34F38" w:rsidRDefault="00782E0C" w:rsidP="00B34F38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lastRenderedPageBreak/>
        <w:t>You will receive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an email from the </w:t>
      </w:r>
      <w:r w:rsid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ACU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with your new licence with the option to either download to your phone as an e-licence or as a 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PDF</w:t>
      </w:r>
      <w:r w:rsidR="00B34F38"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file that you can print off for a paper version.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 actually get this after completing the licence category, it doesn’t wait until the entire process is complete</w:t>
      </w:r>
      <w:r w:rsidR="00EF56ED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</w:p>
    <w:p w:rsidR="00782E0C" w:rsidRDefault="00782E0C" w:rsidP="00B34F38">
      <w:pPr>
        <w:spacing w:after="0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4F3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You no longer receive a card licence through the post</w:t>
      </w:r>
    </w:p>
    <w:p w:rsidR="000C4D27" w:rsidRDefault="000C4D27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0C4D27" w:rsidRDefault="000C4D27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When all 4 categories are complete, your licence, club membership and medical document categories on your profile should all display a status of COMPLETE</w:t>
      </w:r>
      <w:r w:rsidR="00782E0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(medical document has to wait for ACU approval so may sit at Pending for some days)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Your ACU membership status will show CURRENT but the expiry date will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still show 2022 </w:t>
      </w:r>
      <w:r w:rsidR="0013104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IF YOU HAVE A CURRENT 2022 LICENCE,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clicking on CURRENT you should see a message saying it will automatically update to 2023 on 31/12/2022</w:t>
      </w:r>
      <w:r w:rsidR="00782E0C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Fig 21</w:t>
      </w:r>
      <w:r w:rsidR="00131044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  If your licence had lapsed prior to 2022 the expiry will show as 2023</w:t>
      </w:r>
    </w:p>
    <w:p w:rsidR="00633739" w:rsidRDefault="00633739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633739" w:rsidRDefault="00633739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Fig 21</w:t>
      </w:r>
    </w:p>
    <w:p w:rsidR="00782E0C" w:rsidRDefault="00782E0C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782E0C" w:rsidRPr="00B34F38" w:rsidRDefault="00782E0C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A3546C0" wp14:editId="3DEE4DF5">
            <wp:extent cx="8863330" cy="3268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38" w:rsidRP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B34F38" w:rsidRDefault="00B34F38" w:rsidP="00B34F3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B34F38" w:rsidRDefault="00B34F38" w:rsidP="00B34F3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4F38" w:rsidRPr="003D492C" w:rsidRDefault="00B34F38" w:rsidP="003D492C">
      <w:pPr>
        <w:spacing w:after="0"/>
        <w:ind w:left="-851" w:right="-926"/>
        <w:rPr>
          <w:rFonts w:ascii="Times New Roman" w:hAnsi="Times New Roman" w:cs="Times New Roman"/>
          <w:sz w:val="24"/>
          <w:szCs w:val="24"/>
        </w:rPr>
      </w:pPr>
    </w:p>
    <w:sectPr w:rsidR="00B34F38" w:rsidRPr="003D492C" w:rsidSect="00BF71F9">
      <w:foot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F9D" w:rsidRDefault="00491F9D" w:rsidP="00B303FB">
      <w:pPr>
        <w:spacing w:after="0" w:line="240" w:lineRule="auto"/>
      </w:pPr>
      <w:r>
        <w:separator/>
      </w:r>
    </w:p>
  </w:endnote>
  <w:endnote w:type="continuationSeparator" w:id="0">
    <w:p w:rsidR="00491F9D" w:rsidRDefault="00491F9D" w:rsidP="00B3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FB" w:rsidRDefault="00B303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F9D" w:rsidRDefault="00491F9D" w:rsidP="00B303FB">
      <w:pPr>
        <w:spacing w:after="0" w:line="240" w:lineRule="auto"/>
      </w:pPr>
      <w:r>
        <w:separator/>
      </w:r>
    </w:p>
  </w:footnote>
  <w:footnote w:type="continuationSeparator" w:id="0">
    <w:p w:rsidR="00491F9D" w:rsidRDefault="00491F9D" w:rsidP="00B3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76B55"/>
    <w:multiLevelType w:val="hybridMultilevel"/>
    <w:tmpl w:val="C3A40F4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1F9"/>
    <w:rsid w:val="000C4D27"/>
    <w:rsid w:val="00100B95"/>
    <w:rsid w:val="00117CAA"/>
    <w:rsid w:val="00131044"/>
    <w:rsid w:val="00161D6F"/>
    <w:rsid w:val="0018356B"/>
    <w:rsid w:val="00350F9F"/>
    <w:rsid w:val="003556BB"/>
    <w:rsid w:val="003D492C"/>
    <w:rsid w:val="00491F9D"/>
    <w:rsid w:val="00501A02"/>
    <w:rsid w:val="00506323"/>
    <w:rsid w:val="00526EFA"/>
    <w:rsid w:val="005C0036"/>
    <w:rsid w:val="00633739"/>
    <w:rsid w:val="006D3E2F"/>
    <w:rsid w:val="00711A89"/>
    <w:rsid w:val="00782E0C"/>
    <w:rsid w:val="007977E6"/>
    <w:rsid w:val="0081080D"/>
    <w:rsid w:val="008A3910"/>
    <w:rsid w:val="00924570"/>
    <w:rsid w:val="00926CE7"/>
    <w:rsid w:val="009D76AF"/>
    <w:rsid w:val="00A5167D"/>
    <w:rsid w:val="00AD57ED"/>
    <w:rsid w:val="00B303FB"/>
    <w:rsid w:val="00B34F38"/>
    <w:rsid w:val="00BF71F9"/>
    <w:rsid w:val="00C13E48"/>
    <w:rsid w:val="00D7362D"/>
    <w:rsid w:val="00DA0652"/>
    <w:rsid w:val="00DC4152"/>
    <w:rsid w:val="00EF56ED"/>
    <w:rsid w:val="00F3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3888ED-4491-480B-8E81-57BA9C0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E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6EF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3FB"/>
  </w:style>
  <w:style w:type="paragraph" w:styleId="Footer">
    <w:name w:val="footer"/>
    <w:basedOn w:val="Normal"/>
    <w:link w:val="FooterChar"/>
    <w:uiPriority w:val="99"/>
    <w:unhideWhenUsed/>
    <w:rsid w:val="00B3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3FB"/>
  </w:style>
  <w:style w:type="character" w:styleId="FollowedHyperlink">
    <w:name w:val="FollowedHyperlink"/>
    <w:basedOn w:val="DefaultParagraphFont"/>
    <w:uiPriority w:val="99"/>
    <w:semiHidden/>
    <w:unhideWhenUsed/>
    <w:rsid w:val="00D736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uth.sport80.com/saml/login?SAMLRequest=fZLdb4IwFMXf%2FStM3wUK4rBREqb7MHFK1O1hL0uBqzaBlvWWffz3Q3Cb2zLvW0%2Fv7%2BScpiPkRV6yqDJ7uYLnCtB0uvW8FblE1lyOSaUlUxwFMskLQGZSto7u5sy1HFZqZVSqcvILO09xRNBGKNlis%2BmYLBdX8%2BXNbPEUUDcY%2BI7vOQNws77fpzRIPKDZYDtwHKDJNvOT4dBv0QfQWPuMSW1LOq0bYgUziYZLU%2BuO6%2Fao23MuNq7HvIC59LFFp3VZIblp8L0xJTLb5vVLWFgqbQLHSlVhH8rYudqJY9b4WPhSyEzI3fmeSbuE7HaziXvxcr1pTaLP%2FhMlsSpAr0G%2FiBTuV%2FOTKGn1NwlPkYSNx%2BhwZk1ZHZ5lCjA844aP7FPk26Rkizr5bBqrXKTvjX6Ya6ULbv4vSC3aKCLrbZtVBgUXeZRlGhDJl0%2BU5%2Bp1ooEbGBOjKyBdO%2By0YX5%2BvfAD&amp;RelayState=https%3A%2F%2Facu.sport80.com%2F&amp;SigAlg=http%3A%2F%2Fwww.w3.org%2F2001%2F04%2Fxmldsig-more%23rsa-sha512&amp;Signature=K9Lnif0Sei0VsCfglxP1znbZYp09oVrIDssELap9v5Wxdnbk%2B2NW%2F1tTPuU0sudRH02fZ1mP7QaRoWJUzmFD%2F%2F3ugKw11Z8Rba%2BKwIp3%2B3QAb%2Fdm%2FdES%2Blo9SY9l8MuTfS19NUPUM85nsVP3i86A2exklofVGV%2BIXNPwQzDAmfUEXHfh3rsd62r9HUwqjeY%2FFsamNjWWtjj4zCj0fBEYdU1tZhyBQ6NvvT2yfviOZaQDYQdTtablixJDx%2BEutRY8dgC0Vo%2BXYWZc0B2m%2Fi6XH8mms8NgGEWtDzFfjIIBe3y1WjN9gdNY2jdgO0u3Tgt1VKPcAqngL4fEKu5FpVSuKA%3D%3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23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</dc:creator>
  <cp:keywords/>
  <dc:description/>
  <cp:lastModifiedBy>david wood</cp:lastModifiedBy>
  <cp:revision>9</cp:revision>
  <dcterms:created xsi:type="dcterms:W3CDTF">2022-12-07T23:14:00Z</dcterms:created>
  <dcterms:modified xsi:type="dcterms:W3CDTF">2022-12-20T20:10:00Z</dcterms:modified>
</cp:coreProperties>
</file>